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4124" w14:textId="77777777" w:rsidR="006A3584" w:rsidRDefault="0085579E" w:rsidP="00B61327">
      <w:pPr>
        <w:pStyle w:val="LOGO"/>
      </w:pPr>
      <w:r w:rsidRPr="00B61327">
        <w:drawing>
          <wp:inline distT="0" distB="0" distL="0" distR="0" wp14:anchorId="0B0DBD03" wp14:editId="2918D0C4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AE5C" w14:textId="77777777" w:rsidR="0085579E" w:rsidRDefault="0085579E" w:rsidP="0085579E">
      <w:pPr>
        <w:pStyle w:val="Heading1"/>
      </w:pPr>
      <w:r>
        <w:t xml:space="preserve">Environmental health checklist when responding to a </w:t>
      </w:r>
      <w:r w:rsidRPr="0085579E">
        <w:rPr>
          <w:i/>
        </w:rPr>
        <w:t>Salmonella</w:t>
      </w:r>
      <w:r w:rsidRPr="00FC3E24">
        <w:rPr>
          <w:i/>
        </w:rPr>
        <w:t xml:space="preserve"> </w:t>
      </w:r>
      <w:r>
        <w:t>outbreak</w:t>
      </w:r>
    </w:p>
    <w:p w14:paraId="4051E6AC" w14:textId="77777777" w:rsidR="0085579E" w:rsidRDefault="0085579E" w:rsidP="0085579E">
      <w:pPr>
        <w:pStyle w:val="Heading3"/>
      </w:pPr>
      <w:r>
        <w:t>Employee Health</w:t>
      </w:r>
    </w:p>
    <w:p w14:paraId="210B39DD" w14:textId="07604262" w:rsidR="00350C34" w:rsidRPr="00350C34" w:rsidRDefault="00881E3E" w:rsidP="00350C34">
      <w:pPr>
        <w:pStyle w:val="ListNumber"/>
        <w:numPr>
          <w:ilvl w:val="0"/>
          <w:numId w:val="37"/>
        </w:numPr>
        <w:contextualSpacing w:val="0"/>
        <w:rPr>
          <w:szCs w:val="24"/>
        </w:rPr>
      </w:pPr>
      <w:r>
        <w:rPr>
          <w:szCs w:val="24"/>
        </w:rPr>
        <w:t>Determine if the esta</w:t>
      </w:r>
      <w:r w:rsidR="00C907EE">
        <w:rPr>
          <w:szCs w:val="24"/>
        </w:rPr>
        <w:t>blishment has an illness policy and review the details of that policy.</w:t>
      </w:r>
      <w:r>
        <w:rPr>
          <w:szCs w:val="24"/>
        </w:rPr>
        <w:t xml:space="preserve"> </w:t>
      </w:r>
    </w:p>
    <w:p w14:paraId="46B7A3E8" w14:textId="20741EDE" w:rsidR="0085579E" w:rsidRPr="00410131" w:rsidRDefault="005821AB" w:rsidP="0085579E">
      <w:pPr>
        <w:pStyle w:val="ListNumber"/>
        <w:numPr>
          <w:ilvl w:val="0"/>
          <w:numId w:val="37"/>
        </w:numPr>
        <w:contextualSpacing w:val="0"/>
        <w:rPr>
          <w:szCs w:val="24"/>
        </w:rPr>
      </w:pPr>
      <w:r>
        <w:rPr>
          <w:szCs w:val="24"/>
        </w:rPr>
        <w:t xml:space="preserve">Review </w:t>
      </w:r>
      <w:r w:rsidR="00881E3E">
        <w:rPr>
          <w:szCs w:val="24"/>
        </w:rPr>
        <w:t>the employee</w:t>
      </w:r>
      <w:r w:rsidR="0085579E" w:rsidRPr="00410131">
        <w:rPr>
          <w:szCs w:val="24"/>
        </w:rPr>
        <w:t xml:space="preserve"> illness log and</w:t>
      </w:r>
      <w:r w:rsidR="00881E3E">
        <w:rPr>
          <w:szCs w:val="24"/>
        </w:rPr>
        <w:t xml:space="preserve"> assess recent employee illness</w:t>
      </w:r>
      <w:r w:rsidR="00D1574D">
        <w:rPr>
          <w:szCs w:val="24"/>
        </w:rPr>
        <w:t>.</w:t>
      </w:r>
    </w:p>
    <w:p w14:paraId="0E17E635" w14:textId="25CB2591" w:rsidR="0085579E" w:rsidRDefault="00CE63F4" w:rsidP="0085579E">
      <w:pPr>
        <w:pStyle w:val="ListNumber"/>
        <w:numPr>
          <w:ilvl w:val="0"/>
          <w:numId w:val="37"/>
        </w:numPr>
        <w:contextualSpacing w:val="0"/>
        <w:rPr>
          <w:szCs w:val="24"/>
        </w:rPr>
      </w:pPr>
      <w:r>
        <w:rPr>
          <w:szCs w:val="24"/>
        </w:rPr>
        <w:t>Implement the</w:t>
      </w:r>
      <w:r w:rsidR="0085579E" w:rsidRPr="00410131">
        <w:rPr>
          <w:szCs w:val="24"/>
        </w:rPr>
        <w:t xml:space="preserve"> </w:t>
      </w:r>
      <w:r w:rsidR="0085579E" w:rsidRPr="00D57C00">
        <w:rPr>
          <w:szCs w:val="24"/>
        </w:rPr>
        <w:t>illness-screening form</w:t>
      </w:r>
      <w:r w:rsidR="0085579E" w:rsidRPr="00410131">
        <w:rPr>
          <w:szCs w:val="24"/>
        </w:rPr>
        <w:t xml:space="preserve"> so management can screen all employee</w:t>
      </w:r>
      <w:r w:rsidR="001B190F">
        <w:rPr>
          <w:szCs w:val="24"/>
        </w:rPr>
        <w:t>s before they begin their shift</w:t>
      </w:r>
      <w:r w:rsidR="00D1574D">
        <w:rPr>
          <w:szCs w:val="24"/>
        </w:rPr>
        <w:t>.</w:t>
      </w:r>
    </w:p>
    <w:p w14:paraId="45E73A72" w14:textId="1A1D9E9B" w:rsidR="001B190F" w:rsidRDefault="001B190F" w:rsidP="000D0796">
      <w:pPr>
        <w:pStyle w:val="ListNumber"/>
        <w:numPr>
          <w:ilvl w:val="1"/>
          <w:numId w:val="37"/>
        </w:numPr>
        <w:spacing w:before="0" w:after="0"/>
        <w:contextualSpacing w:val="0"/>
        <w:rPr>
          <w:szCs w:val="24"/>
        </w:rPr>
      </w:pPr>
      <w:r>
        <w:rPr>
          <w:szCs w:val="24"/>
        </w:rPr>
        <w:t xml:space="preserve">Anyone reporting illness must be excluded </w:t>
      </w:r>
      <w:r w:rsidR="00350C34">
        <w:rPr>
          <w:szCs w:val="24"/>
        </w:rPr>
        <w:t xml:space="preserve">from work </w:t>
      </w:r>
      <w:r>
        <w:rPr>
          <w:szCs w:val="24"/>
        </w:rPr>
        <w:t>and referred to EH for re-interview</w:t>
      </w:r>
      <w:r w:rsidR="00D1574D">
        <w:rPr>
          <w:szCs w:val="24"/>
        </w:rPr>
        <w:t>.</w:t>
      </w:r>
    </w:p>
    <w:p w14:paraId="52BA1449" w14:textId="28B02F08" w:rsidR="00350C34" w:rsidRPr="001B190F" w:rsidRDefault="00350C34" w:rsidP="000D0796">
      <w:pPr>
        <w:pStyle w:val="ListNumber"/>
        <w:numPr>
          <w:ilvl w:val="1"/>
          <w:numId w:val="37"/>
        </w:numPr>
        <w:spacing w:before="0" w:after="0"/>
        <w:contextualSpacing w:val="0"/>
        <w:rPr>
          <w:szCs w:val="24"/>
        </w:rPr>
      </w:pPr>
      <w:r>
        <w:rPr>
          <w:szCs w:val="24"/>
        </w:rPr>
        <w:t>Inform Lead Epi if this occurs</w:t>
      </w:r>
      <w:r w:rsidR="00D1574D">
        <w:rPr>
          <w:szCs w:val="24"/>
        </w:rPr>
        <w:t>.</w:t>
      </w:r>
    </w:p>
    <w:p w14:paraId="47A90B70" w14:textId="77777777" w:rsidR="0085579E" w:rsidRDefault="0085579E" w:rsidP="0085579E">
      <w:pPr>
        <w:pStyle w:val="ListNumber"/>
        <w:numPr>
          <w:ilvl w:val="0"/>
          <w:numId w:val="37"/>
        </w:numPr>
        <w:contextualSpacing w:val="0"/>
        <w:rPr>
          <w:szCs w:val="24"/>
        </w:rPr>
      </w:pPr>
      <w:r w:rsidRPr="00410131">
        <w:rPr>
          <w:szCs w:val="24"/>
        </w:rPr>
        <w:t xml:space="preserve">Interview all employees, including management. </w:t>
      </w:r>
    </w:p>
    <w:p w14:paraId="3B289623" w14:textId="09F65BAC" w:rsidR="0085579E" w:rsidRDefault="0085579E" w:rsidP="000D0796">
      <w:pPr>
        <w:pStyle w:val="ListNumber"/>
        <w:numPr>
          <w:ilvl w:val="1"/>
          <w:numId w:val="37"/>
        </w:numPr>
        <w:spacing w:before="0" w:after="0"/>
        <w:contextualSpacing w:val="0"/>
        <w:rPr>
          <w:szCs w:val="24"/>
        </w:rPr>
      </w:pPr>
      <w:r w:rsidRPr="00410131">
        <w:rPr>
          <w:szCs w:val="24"/>
        </w:rPr>
        <w:t>If an employee has been recently ill with any GI symptoms (time frame determined by Epi)</w:t>
      </w:r>
      <w:r w:rsidR="00D1574D">
        <w:rPr>
          <w:szCs w:val="24"/>
        </w:rPr>
        <w:t>:</w:t>
      </w:r>
    </w:p>
    <w:p w14:paraId="1F149D60" w14:textId="6B3EEAE3" w:rsidR="0085579E" w:rsidRDefault="0085579E" w:rsidP="000D0796">
      <w:pPr>
        <w:pStyle w:val="ListNumber"/>
        <w:numPr>
          <w:ilvl w:val="2"/>
          <w:numId w:val="37"/>
        </w:numPr>
        <w:spacing w:before="0" w:after="0"/>
        <w:contextualSpacing w:val="0"/>
        <w:rPr>
          <w:szCs w:val="24"/>
        </w:rPr>
      </w:pPr>
      <w:r>
        <w:rPr>
          <w:szCs w:val="24"/>
        </w:rPr>
        <w:t>The employee is e</w:t>
      </w:r>
      <w:r w:rsidRPr="0085579E">
        <w:rPr>
          <w:szCs w:val="24"/>
        </w:rPr>
        <w:t>xcluded until they test negative for</w:t>
      </w:r>
      <w:r>
        <w:rPr>
          <w:szCs w:val="24"/>
        </w:rPr>
        <w:t xml:space="preserve"> </w:t>
      </w:r>
      <w:r>
        <w:rPr>
          <w:i/>
          <w:szCs w:val="24"/>
        </w:rPr>
        <w:t>Salmonella</w:t>
      </w:r>
      <w:r>
        <w:rPr>
          <w:szCs w:val="24"/>
        </w:rPr>
        <w:t xml:space="preserve"> twice</w:t>
      </w:r>
      <w:r w:rsidR="00D1574D">
        <w:rPr>
          <w:szCs w:val="24"/>
        </w:rPr>
        <w:t>.</w:t>
      </w:r>
    </w:p>
    <w:p w14:paraId="74E62B7C" w14:textId="4F1E1894" w:rsidR="0085579E" w:rsidRPr="0085579E" w:rsidRDefault="0085579E" w:rsidP="000D0796">
      <w:pPr>
        <w:pStyle w:val="ListNumber"/>
        <w:numPr>
          <w:ilvl w:val="2"/>
          <w:numId w:val="37"/>
        </w:numPr>
        <w:spacing w:before="0" w:after="0"/>
        <w:contextualSpacing w:val="0"/>
        <w:rPr>
          <w:szCs w:val="24"/>
        </w:rPr>
      </w:pPr>
      <w:r>
        <w:rPr>
          <w:szCs w:val="24"/>
        </w:rPr>
        <w:t>Specimens must be collected at least 24 hours apart</w:t>
      </w:r>
      <w:r w:rsidR="00D1574D">
        <w:rPr>
          <w:szCs w:val="24"/>
        </w:rPr>
        <w:t>.</w:t>
      </w:r>
    </w:p>
    <w:p w14:paraId="3D1F3C6B" w14:textId="77777777" w:rsidR="0085579E" w:rsidRPr="0085579E" w:rsidRDefault="0085579E" w:rsidP="000D0796">
      <w:pPr>
        <w:pStyle w:val="ListNumber"/>
        <w:numPr>
          <w:ilvl w:val="2"/>
          <w:numId w:val="37"/>
        </w:numPr>
        <w:spacing w:before="0" w:after="0"/>
        <w:contextualSpacing w:val="0"/>
        <w:rPr>
          <w:szCs w:val="24"/>
        </w:rPr>
      </w:pPr>
      <w:r w:rsidRPr="0085579E">
        <w:rPr>
          <w:szCs w:val="24"/>
        </w:rPr>
        <w:t>The lead Epi can help arrange stool kit distribution.</w:t>
      </w:r>
    </w:p>
    <w:p w14:paraId="725D9ED3" w14:textId="5F96D35D" w:rsidR="00881E3E" w:rsidRDefault="00881E3E" w:rsidP="0085579E">
      <w:pPr>
        <w:pStyle w:val="ListNumber"/>
        <w:numPr>
          <w:ilvl w:val="0"/>
          <w:numId w:val="37"/>
        </w:numPr>
        <w:contextualSpacing w:val="0"/>
        <w:rPr>
          <w:szCs w:val="24"/>
        </w:rPr>
      </w:pPr>
      <w:r>
        <w:rPr>
          <w:b/>
          <w:szCs w:val="24"/>
        </w:rPr>
        <w:t xml:space="preserve">Distribute stool kits to </w:t>
      </w:r>
      <w:r w:rsidR="0085579E" w:rsidRPr="0085579E">
        <w:rPr>
          <w:b/>
          <w:szCs w:val="24"/>
        </w:rPr>
        <w:t>ALL employees</w:t>
      </w:r>
      <w:r w:rsidR="00350C34">
        <w:rPr>
          <w:b/>
          <w:szCs w:val="24"/>
        </w:rPr>
        <w:t>, including management</w:t>
      </w:r>
      <w:r w:rsidR="00D1574D">
        <w:rPr>
          <w:b/>
          <w:szCs w:val="24"/>
        </w:rPr>
        <w:t>.</w:t>
      </w:r>
    </w:p>
    <w:p w14:paraId="0CA2E936" w14:textId="4AC55185" w:rsidR="00881E3E" w:rsidRDefault="00881E3E" w:rsidP="000D0796">
      <w:pPr>
        <w:pStyle w:val="ListNumber"/>
        <w:numPr>
          <w:ilvl w:val="1"/>
          <w:numId w:val="37"/>
        </w:numPr>
        <w:spacing w:before="0" w:after="0"/>
        <w:contextualSpacing w:val="0"/>
        <w:rPr>
          <w:szCs w:val="24"/>
        </w:rPr>
      </w:pPr>
      <w:r w:rsidRPr="00350C34">
        <w:rPr>
          <w:szCs w:val="24"/>
        </w:rPr>
        <w:t>All employees must submit two stool</w:t>
      </w:r>
      <w:r w:rsidR="005821AB">
        <w:rPr>
          <w:szCs w:val="24"/>
        </w:rPr>
        <w:t xml:space="preserve"> samples</w:t>
      </w:r>
      <w:r w:rsidRPr="00350C34">
        <w:rPr>
          <w:szCs w:val="24"/>
        </w:rPr>
        <w:t>,</w:t>
      </w:r>
      <w:r w:rsidR="0085579E" w:rsidRPr="00350C34">
        <w:rPr>
          <w:szCs w:val="24"/>
        </w:rPr>
        <w:t xml:space="preserve"> collected at least 24 hours apart, regardless</w:t>
      </w:r>
      <w:r w:rsidR="00350C34" w:rsidRPr="00350C34">
        <w:rPr>
          <w:szCs w:val="24"/>
        </w:rPr>
        <w:t xml:space="preserve"> of illness status</w:t>
      </w:r>
      <w:r w:rsidR="00D1574D">
        <w:rPr>
          <w:szCs w:val="24"/>
        </w:rPr>
        <w:t>.</w:t>
      </w:r>
    </w:p>
    <w:p w14:paraId="0ED52E1E" w14:textId="38DF0C37" w:rsidR="00AE097B" w:rsidRPr="00350C34" w:rsidRDefault="00AE097B" w:rsidP="000D0796">
      <w:pPr>
        <w:pStyle w:val="ListNumber"/>
        <w:numPr>
          <w:ilvl w:val="1"/>
          <w:numId w:val="37"/>
        </w:numPr>
        <w:spacing w:before="0" w:after="0"/>
        <w:contextualSpacing w:val="0"/>
        <w:rPr>
          <w:szCs w:val="24"/>
        </w:rPr>
      </w:pPr>
      <w:r>
        <w:rPr>
          <w:szCs w:val="24"/>
        </w:rPr>
        <w:t>Explain the stool kit requirement clearly to the PIC so he/she can facilitate follow-through with staff.</w:t>
      </w:r>
    </w:p>
    <w:p w14:paraId="60D9671A" w14:textId="54755D5B" w:rsidR="0085579E" w:rsidRDefault="0085579E" w:rsidP="000D0796">
      <w:pPr>
        <w:pStyle w:val="ListNumber"/>
        <w:numPr>
          <w:ilvl w:val="1"/>
          <w:numId w:val="37"/>
        </w:numPr>
        <w:spacing w:before="0" w:after="0"/>
        <w:contextualSpacing w:val="0"/>
        <w:rPr>
          <w:szCs w:val="24"/>
        </w:rPr>
      </w:pPr>
      <w:r>
        <w:rPr>
          <w:szCs w:val="24"/>
        </w:rPr>
        <w:t xml:space="preserve">Stool kits must be returned to the Public Health Laboratory </w:t>
      </w:r>
      <w:r w:rsidR="008C28F1">
        <w:rPr>
          <w:szCs w:val="24"/>
        </w:rPr>
        <w:t>(coordinate with Epi)</w:t>
      </w:r>
      <w:r w:rsidR="00D1574D">
        <w:rPr>
          <w:szCs w:val="24"/>
        </w:rPr>
        <w:t>.</w:t>
      </w:r>
    </w:p>
    <w:p w14:paraId="0F5529EA" w14:textId="08A8EAAF" w:rsidR="0085579E" w:rsidRDefault="0085579E" w:rsidP="000D0796">
      <w:pPr>
        <w:pStyle w:val="ListNumber"/>
        <w:numPr>
          <w:ilvl w:val="1"/>
          <w:numId w:val="37"/>
        </w:numPr>
        <w:spacing w:before="0" w:after="0"/>
        <w:contextualSpacing w:val="0"/>
        <w:rPr>
          <w:szCs w:val="24"/>
        </w:rPr>
      </w:pPr>
      <w:r>
        <w:rPr>
          <w:szCs w:val="24"/>
        </w:rPr>
        <w:t xml:space="preserve">Any employee who has not submitted a stool kit by the date </w:t>
      </w:r>
      <w:r w:rsidR="00C907EE">
        <w:rPr>
          <w:szCs w:val="24"/>
        </w:rPr>
        <w:t>chosen by EH/Epi</w:t>
      </w:r>
      <w:r>
        <w:rPr>
          <w:szCs w:val="24"/>
        </w:rPr>
        <w:t xml:space="preserve"> will </w:t>
      </w:r>
      <w:r w:rsidR="00350C34">
        <w:rPr>
          <w:szCs w:val="24"/>
        </w:rPr>
        <w:t>b</w:t>
      </w:r>
      <w:r>
        <w:rPr>
          <w:szCs w:val="24"/>
        </w:rPr>
        <w:t>e excluded</w:t>
      </w:r>
      <w:r w:rsidR="00350C34">
        <w:rPr>
          <w:szCs w:val="24"/>
        </w:rPr>
        <w:t xml:space="preserve"> until kits are received</w:t>
      </w:r>
      <w:r w:rsidR="008847AC">
        <w:rPr>
          <w:szCs w:val="24"/>
        </w:rPr>
        <w:t>.</w:t>
      </w:r>
    </w:p>
    <w:p w14:paraId="5135A4D6" w14:textId="175990DA" w:rsidR="00881E3E" w:rsidRDefault="00881E3E" w:rsidP="000D0796">
      <w:pPr>
        <w:pStyle w:val="ListNumber"/>
        <w:numPr>
          <w:ilvl w:val="1"/>
          <w:numId w:val="37"/>
        </w:numPr>
        <w:spacing w:before="0" w:after="0"/>
        <w:contextualSpacing w:val="0"/>
        <w:rPr>
          <w:szCs w:val="24"/>
        </w:rPr>
      </w:pPr>
      <w:r>
        <w:rPr>
          <w:szCs w:val="24"/>
        </w:rPr>
        <w:t>A</w:t>
      </w:r>
      <w:r w:rsidRPr="0085579E">
        <w:rPr>
          <w:szCs w:val="24"/>
        </w:rPr>
        <w:t>ntibiotics</w:t>
      </w:r>
      <w:r>
        <w:rPr>
          <w:szCs w:val="24"/>
        </w:rPr>
        <w:t xml:space="preserve"> are not recommended for most </w:t>
      </w:r>
      <w:r>
        <w:rPr>
          <w:i/>
          <w:szCs w:val="24"/>
        </w:rPr>
        <w:t xml:space="preserve">Salmonella </w:t>
      </w:r>
      <w:r>
        <w:rPr>
          <w:szCs w:val="24"/>
        </w:rPr>
        <w:t xml:space="preserve">infections. Taking antibiotics </w:t>
      </w:r>
      <w:r w:rsidRPr="0085579E">
        <w:rPr>
          <w:szCs w:val="24"/>
        </w:rPr>
        <w:t xml:space="preserve">may prolong the duration of shedding of </w:t>
      </w:r>
      <w:r w:rsidRPr="0085579E">
        <w:rPr>
          <w:i/>
          <w:szCs w:val="24"/>
        </w:rPr>
        <w:t>Salmonella</w:t>
      </w:r>
      <w:r>
        <w:rPr>
          <w:szCs w:val="24"/>
        </w:rPr>
        <w:t xml:space="preserve"> in stool</w:t>
      </w:r>
      <w:r w:rsidR="008847AC">
        <w:rPr>
          <w:szCs w:val="24"/>
        </w:rPr>
        <w:t>.</w:t>
      </w:r>
    </w:p>
    <w:p w14:paraId="120193BD" w14:textId="77777777" w:rsidR="0085579E" w:rsidRPr="008A48D7" w:rsidRDefault="0085579E" w:rsidP="0085579E">
      <w:pPr>
        <w:pStyle w:val="Heading3"/>
      </w:pPr>
      <w:r w:rsidRPr="008A48D7">
        <w:t>Customer and Menu</w:t>
      </w:r>
      <w:r w:rsidR="00F50EA4" w:rsidRPr="008A48D7">
        <w:t>/Food</w:t>
      </w:r>
      <w:r w:rsidRPr="008A48D7">
        <w:t xml:space="preserve"> Information</w:t>
      </w:r>
    </w:p>
    <w:p w14:paraId="618D8603" w14:textId="77777777" w:rsidR="00F50EA4" w:rsidRPr="008A48D7" w:rsidRDefault="0085579E" w:rsidP="0085579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 w:rsidRPr="008A48D7">
        <w:rPr>
          <w:szCs w:val="24"/>
        </w:rPr>
        <w:t xml:space="preserve">Ask management if they have received any illness complaints. </w:t>
      </w:r>
    </w:p>
    <w:p w14:paraId="0D5AFE74" w14:textId="77777777" w:rsidR="0085579E" w:rsidRPr="008A48D7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8A48D7">
        <w:rPr>
          <w:szCs w:val="24"/>
        </w:rPr>
        <w:t>If they have, and the complaints were not reported to EH, inform them that this is a violation of the food code and that all future complaints need to be reported.</w:t>
      </w:r>
    </w:p>
    <w:p w14:paraId="76E0680D" w14:textId="77777777" w:rsidR="0085579E" w:rsidRPr="008A48D7" w:rsidRDefault="00350C34" w:rsidP="0085579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 w:rsidRPr="008A48D7">
        <w:rPr>
          <w:szCs w:val="24"/>
        </w:rPr>
        <w:t>Collect</w:t>
      </w:r>
      <w:r w:rsidR="0085579E" w:rsidRPr="008A48D7">
        <w:rPr>
          <w:szCs w:val="24"/>
        </w:rPr>
        <w:t xml:space="preserve"> records to contact additional patrons</w:t>
      </w:r>
      <w:r w:rsidRPr="008A48D7">
        <w:rPr>
          <w:szCs w:val="24"/>
        </w:rPr>
        <w:t xml:space="preserve"> from the meal date(s) in question</w:t>
      </w:r>
      <w:r w:rsidR="0085579E" w:rsidRPr="008A48D7">
        <w:rPr>
          <w:szCs w:val="24"/>
        </w:rPr>
        <w:t>, and provide them to the lead Epi:</w:t>
      </w:r>
    </w:p>
    <w:p w14:paraId="1A04B89B" w14:textId="77777777" w:rsidR="0085579E" w:rsidRPr="008A48D7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8A48D7">
        <w:rPr>
          <w:szCs w:val="24"/>
        </w:rPr>
        <w:t>Credit card receipts</w:t>
      </w:r>
      <w:r w:rsidR="00350C34" w:rsidRPr="008A48D7">
        <w:rPr>
          <w:szCs w:val="24"/>
        </w:rPr>
        <w:t xml:space="preserve"> with names</w:t>
      </w:r>
    </w:p>
    <w:p w14:paraId="422ACBC7" w14:textId="77777777" w:rsidR="0085579E" w:rsidRPr="008A48D7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8A48D7">
        <w:rPr>
          <w:szCs w:val="24"/>
        </w:rPr>
        <w:t>Reservation lists</w:t>
      </w:r>
    </w:p>
    <w:p w14:paraId="7ED87757" w14:textId="77777777" w:rsidR="0085579E" w:rsidRPr="008A48D7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8A48D7">
        <w:rPr>
          <w:szCs w:val="24"/>
        </w:rPr>
        <w:t>Online reservation lists (ex: Open Table)</w:t>
      </w:r>
    </w:p>
    <w:p w14:paraId="516753F1" w14:textId="77777777" w:rsidR="0085579E" w:rsidRPr="008A48D7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8A48D7">
        <w:rPr>
          <w:szCs w:val="24"/>
        </w:rPr>
        <w:t>Takeout/carry out orders</w:t>
      </w:r>
    </w:p>
    <w:p w14:paraId="040C30D3" w14:textId="77777777" w:rsidR="00350C34" w:rsidRPr="008A48D7" w:rsidRDefault="00350C34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8A48D7">
        <w:rPr>
          <w:szCs w:val="24"/>
        </w:rPr>
        <w:t>Loyalty programs</w:t>
      </w:r>
    </w:p>
    <w:p w14:paraId="62B9D42F" w14:textId="12378ADD" w:rsidR="00350C34" w:rsidRPr="008A48D7" w:rsidRDefault="0085579E" w:rsidP="0085579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 w:rsidRPr="008A48D7">
        <w:rPr>
          <w:szCs w:val="24"/>
        </w:rPr>
        <w:t xml:space="preserve">Obtain </w:t>
      </w:r>
      <w:r w:rsidR="00350C34" w:rsidRPr="008A48D7">
        <w:rPr>
          <w:szCs w:val="24"/>
        </w:rPr>
        <w:t xml:space="preserve">a </w:t>
      </w:r>
      <w:r w:rsidRPr="008A48D7">
        <w:rPr>
          <w:szCs w:val="24"/>
        </w:rPr>
        <w:t>restaurant menu (if different from online menu)</w:t>
      </w:r>
      <w:r w:rsidR="008C28F1">
        <w:rPr>
          <w:szCs w:val="24"/>
        </w:rPr>
        <w:t>, provide to Epi</w:t>
      </w:r>
      <w:r w:rsidR="008847AC">
        <w:rPr>
          <w:szCs w:val="24"/>
        </w:rPr>
        <w:t>.</w:t>
      </w:r>
    </w:p>
    <w:p w14:paraId="0E0DFE7F" w14:textId="54AFC86B" w:rsidR="0085579E" w:rsidRPr="008A48D7" w:rsidRDefault="00350C34" w:rsidP="0085579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 w:rsidRPr="008A48D7">
        <w:rPr>
          <w:szCs w:val="24"/>
        </w:rPr>
        <w:t>A</w:t>
      </w:r>
      <w:r w:rsidR="0085579E" w:rsidRPr="008A48D7">
        <w:rPr>
          <w:szCs w:val="24"/>
        </w:rPr>
        <w:t>sk if the establishment had any sp</w:t>
      </w:r>
      <w:r w:rsidR="00F50EA4" w:rsidRPr="008A48D7">
        <w:rPr>
          <w:szCs w:val="24"/>
        </w:rPr>
        <w:t>ecials on the date</w:t>
      </w:r>
      <w:r w:rsidRPr="008A48D7">
        <w:rPr>
          <w:szCs w:val="24"/>
        </w:rPr>
        <w:t>(s)</w:t>
      </w:r>
      <w:r w:rsidR="00F50EA4" w:rsidRPr="008A48D7">
        <w:rPr>
          <w:szCs w:val="24"/>
        </w:rPr>
        <w:t xml:space="preserve"> in question</w:t>
      </w:r>
      <w:r w:rsidR="008847AC">
        <w:rPr>
          <w:szCs w:val="24"/>
        </w:rPr>
        <w:t>.</w:t>
      </w:r>
    </w:p>
    <w:p w14:paraId="49E9056F" w14:textId="0E80CE39" w:rsidR="00F50EA4" w:rsidRPr="008A48D7" w:rsidRDefault="00F50EA4" w:rsidP="00F50EA4">
      <w:pPr>
        <w:pStyle w:val="ListBullet"/>
        <w:numPr>
          <w:ilvl w:val="0"/>
          <w:numId w:val="38"/>
        </w:numPr>
        <w:suppressAutoHyphens w:val="0"/>
        <w:contextualSpacing w:val="0"/>
        <w:rPr>
          <w:szCs w:val="24"/>
        </w:rPr>
      </w:pPr>
      <w:r w:rsidRPr="008A48D7">
        <w:rPr>
          <w:szCs w:val="24"/>
        </w:rPr>
        <w:lastRenderedPageBreak/>
        <w:t>Collect a list of food suppliers</w:t>
      </w:r>
      <w:r w:rsidR="00EC4E96">
        <w:rPr>
          <w:szCs w:val="24"/>
        </w:rPr>
        <w:t>.</w:t>
      </w:r>
    </w:p>
    <w:p w14:paraId="0B824F1D" w14:textId="77777777" w:rsidR="00F50EA4" w:rsidRPr="008A48D7" w:rsidRDefault="00F50EA4" w:rsidP="000D0796">
      <w:pPr>
        <w:pStyle w:val="ListBullet"/>
        <w:numPr>
          <w:ilvl w:val="1"/>
          <w:numId w:val="38"/>
        </w:numPr>
        <w:suppressAutoHyphens w:val="0"/>
        <w:spacing w:before="0" w:after="0"/>
        <w:contextualSpacing w:val="0"/>
        <w:rPr>
          <w:szCs w:val="24"/>
        </w:rPr>
      </w:pPr>
      <w:r w:rsidRPr="008A48D7">
        <w:rPr>
          <w:szCs w:val="24"/>
        </w:rPr>
        <w:t>This includes distributors, grocery stores, warehouse stores, etc.</w:t>
      </w:r>
    </w:p>
    <w:p w14:paraId="2121D292" w14:textId="77777777" w:rsidR="0085579E" w:rsidRPr="008A48D7" w:rsidRDefault="0085579E" w:rsidP="0085579E">
      <w:pPr>
        <w:pStyle w:val="Heading3"/>
      </w:pPr>
      <w:r w:rsidRPr="008A48D7">
        <w:t>Environmental Assessment</w:t>
      </w:r>
    </w:p>
    <w:p w14:paraId="2997E602" w14:textId="77777777" w:rsidR="0085579E" w:rsidRPr="008A48D7" w:rsidRDefault="0085579E" w:rsidP="0085579E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8A48D7">
        <w:rPr>
          <w:szCs w:val="24"/>
        </w:rPr>
        <w:t>Review general cross contamination potential throughout the facility.</w:t>
      </w:r>
    </w:p>
    <w:p w14:paraId="435FB2B1" w14:textId="622B1081" w:rsidR="0085579E" w:rsidRPr="008A48D7" w:rsidRDefault="00524C7A" w:rsidP="000D0796">
      <w:pPr>
        <w:pStyle w:val="ListBullet"/>
        <w:numPr>
          <w:ilvl w:val="1"/>
          <w:numId w:val="39"/>
        </w:numPr>
        <w:suppressAutoHyphens w:val="0"/>
        <w:spacing w:before="0" w:after="0"/>
        <w:contextualSpacing w:val="0"/>
        <w:rPr>
          <w:szCs w:val="24"/>
        </w:rPr>
      </w:pPr>
      <w:r w:rsidRPr="008A48D7">
        <w:rPr>
          <w:szCs w:val="24"/>
        </w:rPr>
        <w:t>H</w:t>
      </w:r>
      <w:r w:rsidR="0085579E" w:rsidRPr="008A48D7">
        <w:rPr>
          <w:szCs w:val="24"/>
        </w:rPr>
        <w:t xml:space="preserve">ow </w:t>
      </w:r>
      <w:r w:rsidRPr="008A48D7">
        <w:rPr>
          <w:szCs w:val="24"/>
        </w:rPr>
        <w:t>does the establishment clean</w:t>
      </w:r>
      <w:r w:rsidR="0085579E" w:rsidRPr="008A48D7">
        <w:rPr>
          <w:szCs w:val="24"/>
        </w:rPr>
        <w:t xml:space="preserve"> the kitchen areas (i.e. using a hose to spray the floors, wiping cloth bucket practices)</w:t>
      </w:r>
      <w:r w:rsidR="00EC4E96">
        <w:rPr>
          <w:szCs w:val="24"/>
        </w:rPr>
        <w:t>?</w:t>
      </w:r>
    </w:p>
    <w:p w14:paraId="49571395" w14:textId="09840EAC" w:rsidR="0085579E" w:rsidRPr="008A48D7" w:rsidRDefault="0085579E" w:rsidP="000D0796">
      <w:pPr>
        <w:pStyle w:val="ListBullet"/>
        <w:numPr>
          <w:ilvl w:val="1"/>
          <w:numId w:val="39"/>
        </w:numPr>
        <w:suppressAutoHyphens w:val="0"/>
        <w:spacing w:before="0" w:after="0"/>
        <w:contextualSpacing w:val="0"/>
        <w:rPr>
          <w:szCs w:val="24"/>
        </w:rPr>
      </w:pPr>
      <w:r w:rsidRPr="008A48D7">
        <w:rPr>
          <w:szCs w:val="24"/>
        </w:rPr>
        <w:t>How</w:t>
      </w:r>
      <w:r w:rsidR="00524C7A" w:rsidRPr="008A48D7">
        <w:rPr>
          <w:szCs w:val="24"/>
        </w:rPr>
        <w:t xml:space="preserve"> do</w:t>
      </w:r>
      <w:r w:rsidRPr="008A48D7">
        <w:rPr>
          <w:szCs w:val="24"/>
        </w:rPr>
        <w:t xml:space="preserve"> they store food and utensils (i.e. dirty knives and utensils stored between prep tables, cutting boards with cloth underneath, raw above RTE in coolers)</w:t>
      </w:r>
      <w:r w:rsidR="00EC4E96">
        <w:rPr>
          <w:szCs w:val="24"/>
        </w:rPr>
        <w:t>?</w:t>
      </w:r>
    </w:p>
    <w:p w14:paraId="2C970875" w14:textId="6E86078F" w:rsidR="0085579E" w:rsidRPr="008A48D7" w:rsidRDefault="0085579E" w:rsidP="000D0796">
      <w:pPr>
        <w:pStyle w:val="ListBullet"/>
        <w:numPr>
          <w:ilvl w:val="1"/>
          <w:numId w:val="39"/>
        </w:numPr>
        <w:suppressAutoHyphens w:val="0"/>
        <w:spacing w:before="0" w:after="0"/>
        <w:contextualSpacing w:val="0"/>
        <w:rPr>
          <w:szCs w:val="24"/>
        </w:rPr>
      </w:pPr>
      <w:r w:rsidRPr="008A48D7">
        <w:rPr>
          <w:szCs w:val="24"/>
        </w:rPr>
        <w:t xml:space="preserve">How </w:t>
      </w:r>
      <w:r w:rsidR="00524C7A" w:rsidRPr="008A48D7">
        <w:rPr>
          <w:szCs w:val="24"/>
        </w:rPr>
        <w:t xml:space="preserve">do </w:t>
      </w:r>
      <w:r w:rsidRPr="008A48D7">
        <w:rPr>
          <w:szCs w:val="24"/>
        </w:rPr>
        <w:t>they prep food (i.e. same cutting boards for raw and RTE, improper handwashing between changing tasks), etc.</w:t>
      </w:r>
      <w:r w:rsidR="00EC4E96">
        <w:rPr>
          <w:szCs w:val="24"/>
        </w:rPr>
        <w:t>?</w:t>
      </w:r>
      <w:r w:rsidRPr="008A48D7">
        <w:rPr>
          <w:szCs w:val="24"/>
        </w:rPr>
        <w:t xml:space="preserve"> </w:t>
      </w:r>
    </w:p>
    <w:p w14:paraId="392C355D" w14:textId="7FF40571" w:rsidR="0085579E" w:rsidRPr="008A48D7" w:rsidRDefault="0085579E" w:rsidP="0085579E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8A48D7">
        <w:rPr>
          <w:szCs w:val="24"/>
        </w:rPr>
        <w:t>Review food flows of particular item(s) of interest</w:t>
      </w:r>
      <w:r w:rsidR="008C28F1">
        <w:rPr>
          <w:szCs w:val="24"/>
        </w:rPr>
        <w:t xml:space="preserve"> from receiving to service </w:t>
      </w:r>
      <w:r w:rsidR="00EC4E96">
        <w:rPr>
          <w:szCs w:val="24"/>
        </w:rPr>
        <w:t>to</w:t>
      </w:r>
      <w:r w:rsidR="00EC4E96" w:rsidRPr="008A48D7">
        <w:rPr>
          <w:szCs w:val="24"/>
        </w:rPr>
        <w:t xml:space="preserve"> determine</w:t>
      </w:r>
      <w:r w:rsidRPr="008A48D7">
        <w:rPr>
          <w:szCs w:val="24"/>
        </w:rPr>
        <w:t xml:space="preserve"> the potential for cross contamination (by both hands and equipment).</w:t>
      </w:r>
    </w:p>
    <w:p w14:paraId="700807D9" w14:textId="01B779BE" w:rsidR="0085579E" w:rsidRPr="008A48D7" w:rsidRDefault="0085579E" w:rsidP="003E2384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8A48D7">
        <w:rPr>
          <w:szCs w:val="24"/>
        </w:rPr>
        <w:t>Determine if the establishment maintains temperature logs and review</w:t>
      </w:r>
      <w:r w:rsidR="008C28F1">
        <w:rPr>
          <w:szCs w:val="24"/>
        </w:rPr>
        <w:t>,</w:t>
      </w:r>
      <w:r w:rsidRPr="008A48D7">
        <w:rPr>
          <w:szCs w:val="24"/>
        </w:rPr>
        <w:t xml:space="preserve"> if available</w:t>
      </w:r>
      <w:r w:rsidR="00EC4E96">
        <w:rPr>
          <w:szCs w:val="24"/>
        </w:rPr>
        <w:t>.</w:t>
      </w:r>
    </w:p>
    <w:p w14:paraId="7F221294" w14:textId="1AB98519" w:rsidR="0085579E" w:rsidRPr="008A48D7" w:rsidRDefault="0085579E" w:rsidP="003E2384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8A48D7">
        <w:rPr>
          <w:color w:val="000000" w:themeColor="text2"/>
          <w:szCs w:val="24"/>
        </w:rPr>
        <w:t>Take final cook temperatures of animal proteins</w:t>
      </w:r>
      <w:r w:rsidR="00EC4E96">
        <w:rPr>
          <w:color w:val="000000" w:themeColor="text2"/>
          <w:szCs w:val="24"/>
        </w:rPr>
        <w:t>.</w:t>
      </w:r>
    </w:p>
    <w:p w14:paraId="592FB69E" w14:textId="2796AAF6" w:rsidR="0085579E" w:rsidRPr="008A48D7" w:rsidRDefault="0085579E" w:rsidP="0085579E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8A48D7">
        <w:rPr>
          <w:szCs w:val="24"/>
        </w:rPr>
        <w:t>Assess if “risky” food</w:t>
      </w:r>
      <w:r w:rsidR="00524C7A" w:rsidRPr="008A48D7">
        <w:rPr>
          <w:szCs w:val="24"/>
        </w:rPr>
        <w:t>s</w:t>
      </w:r>
      <w:r w:rsidRPr="008A48D7">
        <w:rPr>
          <w:szCs w:val="24"/>
        </w:rPr>
        <w:t xml:space="preserve"> are being served</w:t>
      </w:r>
      <w:r w:rsidR="00EC4E96">
        <w:rPr>
          <w:szCs w:val="24"/>
        </w:rPr>
        <w:t>.</w:t>
      </w:r>
    </w:p>
    <w:p w14:paraId="70262BA1" w14:textId="565EE62B" w:rsidR="00980022" w:rsidRPr="008A48D7" w:rsidRDefault="00C907EE" w:rsidP="00980022">
      <w:pPr>
        <w:pStyle w:val="ListBullet"/>
        <w:numPr>
          <w:ilvl w:val="1"/>
          <w:numId w:val="39"/>
        </w:numPr>
        <w:suppressAutoHyphens w:val="0"/>
        <w:spacing w:before="0" w:after="0"/>
        <w:contextualSpacing w:val="0"/>
        <w:rPr>
          <w:szCs w:val="24"/>
        </w:rPr>
      </w:pPr>
      <w:r w:rsidRPr="008A48D7">
        <w:rPr>
          <w:szCs w:val="24"/>
        </w:rPr>
        <w:t>e.g.</w:t>
      </w:r>
      <w:r w:rsidR="0085579E" w:rsidRPr="008A48D7">
        <w:rPr>
          <w:szCs w:val="24"/>
        </w:rPr>
        <w:t>) Is the restaurant using raw shell eggs in any menu items: mayo, aioli, custards, desserts, hollandaise sauce</w:t>
      </w:r>
      <w:r w:rsidR="008C28F1">
        <w:rPr>
          <w:szCs w:val="24"/>
        </w:rPr>
        <w:t>, Bearnaise sauce</w:t>
      </w:r>
      <w:r w:rsidR="0085579E" w:rsidRPr="008A48D7">
        <w:rPr>
          <w:szCs w:val="24"/>
        </w:rPr>
        <w:t xml:space="preserve">, </w:t>
      </w:r>
      <w:r w:rsidRPr="008A48D7">
        <w:rPr>
          <w:szCs w:val="24"/>
        </w:rPr>
        <w:t>fancy drinks?</w:t>
      </w:r>
    </w:p>
    <w:p w14:paraId="7035846E" w14:textId="2B7680FE" w:rsidR="0085579E" w:rsidRPr="008A48D7" w:rsidRDefault="005821AB" w:rsidP="000D0796">
      <w:pPr>
        <w:pStyle w:val="ListBullet"/>
        <w:numPr>
          <w:ilvl w:val="1"/>
          <w:numId w:val="39"/>
        </w:numPr>
        <w:suppressAutoHyphens w:val="0"/>
        <w:spacing w:before="0" w:after="0"/>
        <w:contextualSpacing w:val="0"/>
        <w:rPr>
          <w:szCs w:val="24"/>
        </w:rPr>
      </w:pPr>
      <w:r w:rsidRPr="008A48D7">
        <w:rPr>
          <w:szCs w:val="24"/>
        </w:rPr>
        <w:t>Any other food items of interest reported by Epi</w:t>
      </w:r>
      <w:r w:rsidR="00914E5E">
        <w:rPr>
          <w:szCs w:val="24"/>
        </w:rPr>
        <w:t>.</w:t>
      </w:r>
    </w:p>
    <w:p w14:paraId="502659AF" w14:textId="77777777" w:rsidR="0085579E" w:rsidRPr="008A48D7" w:rsidRDefault="007D6B0B" w:rsidP="0085579E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8A48D7">
        <w:rPr>
          <w:szCs w:val="24"/>
        </w:rPr>
        <w:t>Ask if there have been any recent changes to the menu, food</w:t>
      </w:r>
      <w:r w:rsidR="0085579E" w:rsidRPr="008A48D7">
        <w:rPr>
          <w:szCs w:val="24"/>
        </w:rPr>
        <w:t xml:space="preserve"> suppliers, or other unique events that occurred policy or practice-wise?</w:t>
      </w:r>
    </w:p>
    <w:p w14:paraId="6A4B73CD" w14:textId="78834559" w:rsidR="0085579E" w:rsidRPr="008A48D7" w:rsidRDefault="007D6B0B" w:rsidP="00AC1540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8A48D7">
        <w:rPr>
          <w:rFonts w:eastAsia="Calibri" w:cs="Calibri"/>
          <w:szCs w:val="24"/>
        </w:rPr>
        <w:t>Review hand-hygiene</w:t>
      </w:r>
      <w:r w:rsidR="0085579E" w:rsidRPr="008A48D7">
        <w:rPr>
          <w:rFonts w:eastAsia="Calibri" w:cs="Calibri"/>
          <w:szCs w:val="24"/>
        </w:rPr>
        <w:t xml:space="preserve"> </w:t>
      </w:r>
      <w:r w:rsidR="00AC1540" w:rsidRPr="008A48D7">
        <w:rPr>
          <w:rFonts w:eastAsia="Calibri" w:cs="Calibri"/>
          <w:szCs w:val="24"/>
        </w:rPr>
        <w:t xml:space="preserve">(adequate </w:t>
      </w:r>
      <w:r w:rsidR="0085579E" w:rsidRPr="008A48D7">
        <w:rPr>
          <w:rFonts w:eastAsia="Calibri" w:cs="Calibri"/>
          <w:szCs w:val="24"/>
        </w:rPr>
        <w:t>handwashing? Bare-hand contact with RTE?</w:t>
      </w:r>
      <w:r w:rsidR="00AC1540" w:rsidRPr="008A48D7">
        <w:rPr>
          <w:rFonts w:eastAsia="Calibri" w:cs="Calibri"/>
          <w:szCs w:val="24"/>
        </w:rPr>
        <w:t>)</w:t>
      </w:r>
      <w:r w:rsidR="00914E5E">
        <w:rPr>
          <w:rFonts w:eastAsia="Calibri" w:cs="Calibri"/>
          <w:szCs w:val="24"/>
        </w:rPr>
        <w:t>.</w:t>
      </w:r>
    </w:p>
    <w:p w14:paraId="6BA66885" w14:textId="7D24837A" w:rsidR="0085579E" w:rsidRPr="008A48D7" w:rsidRDefault="0085579E" w:rsidP="0085579E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8A48D7">
        <w:rPr>
          <w:szCs w:val="24"/>
        </w:rPr>
        <w:t>Note violations and provide appropriate corrective actions</w:t>
      </w:r>
      <w:r w:rsidR="00914E5E">
        <w:rPr>
          <w:szCs w:val="24"/>
        </w:rPr>
        <w:t>.</w:t>
      </w:r>
    </w:p>
    <w:p w14:paraId="6A04A97B" w14:textId="77777777" w:rsidR="0085579E" w:rsidRPr="008A48D7" w:rsidRDefault="0085579E" w:rsidP="0085579E">
      <w:pPr>
        <w:pStyle w:val="Heading3"/>
      </w:pPr>
      <w:r w:rsidRPr="008A48D7">
        <w:t>Cleaning, Sanitizing, Condemnation and Embargo</w:t>
      </w:r>
    </w:p>
    <w:p w14:paraId="4FE6B491" w14:textId="4E20ED7B" w:rsidR="0085579E" w:rsidRPr="008A48D7" w:rsidRDefault="0085579E" w:rsidP="00C2468B">
      <w:pPr>
        <w:pStyle w:val="ListNumber"/>
        <w:numPr>
          <w:ilvl w:val="0"/>
          <w:numId w:val="40"/>
        </w:numPr>
        <w:suppressAutoHyphens w:val="0"/>
        <w:contextualSpacing w:val="0"/>
        <w:rPr>
          <w:szCs w:val="24"/>
        </w:rPr>
      </w:pPr>
      <w:r w:rsidRPr="008A48D7">
        <w:rPr>
          <w:szCs w:val="24"/>
        </w:rPr>
        <w:t>Wash, rinse, and sanitize all food contact surfaces, equipment and utensils in the kitchen area</w:t>
      </w:r>
      <w:r w:rsidR="00914E5E">
        <w:rPr>
          <w:szCs w:val="24"/>
        </w:rPr>
        <w:t>.</w:t>
      </w:r>
    </w:p>
    <w:p w14:paraId="60A9F331" w14:textId="7317DB46" w:rsidR="0085579E" w:rsidRPr="008A48D7" w:rsidRDefault="0085579E" w:rsidP="000D0796">
      <w:pPr>
        <w:pStyle w:val="ListNumber"/>
        <w:numPr>
          <w:ilvl w:val="1"/>
          <w:numId w:val="40"/>
        </w:numPr>
        <w:suppressAutoHyphens w:val="0"/>
        <w:spacing w:before="0" w:after="0"/>
        <w:contextualSpacing w:val="0"/>
        <w:rPr>
          <w:szCs w:val="24"/>
        </w:rPr>
      </w:pPr>
      <w:r w:rsidRPr="008A48D7">
        <w:rPr>
          <w:szCs w:val="24"/>
        </w:rPr>
        <w:t xml:space="preserve">Standard bleach and quaternary ammonia concentrations are effective against </w:t>
      </w:r>
      <w:r w:rsidRPr="008A48D7">
        <w:rPr>
          <w:i/>
          <w:szCs w:val="24"/>
        </w:rPr>
        <w:t>Salmonella</w:t>
      </w:r>
      <w:r w:rsidR="00914E5E">
        <w:rPr>
          <w:szCs w:val="24"/>
        </w:rPr>
        <w:t>.</w:t>
      </w:r>
    </w:p>
    <w:p w14:paraId="72E39ACE" w14:textId="0D55D3DD" w:rsidR="00F32539" w:rsidRPr="008A48D7" w:rsidRDefault="0085579E" w:rsidP="000D0796">
      <w:pPr>
        <w:pStyle w:val="ListNumber"/>
        <w:numPr>
          <w:ilvl w:val="1"/>
          <w:numId w:val="40"/>
        </w:numPr>
        <w:suppressAutoHyphens w:val="0"/>
        <w:spacing w:before="0" w:after="0"/>
        <w:contextualSpacing w:val="0"/>
        <w:rPr>
          <w:szCs w:val="24"/>
        </w:rPr>
      </w:pPr>
      <w:r w:rsidRPr="008A48D7">
        <w:rPr>
          <w:szCs w:val="24"/>
        </w:rPr>
        <w:t xml:space="preserve">Thorough cleaning of </w:t>
      </w:r>
      <w:r w:rsidRPr="008A48D7">
        <w:rPr>
          <w:szCs w:val="24"/>
          <w:u w:val="single"/>
        </w:rPr>
        <w:t>all surfaces</w:t>
      </w:r>
      <w:r w:rsidRPr="008A48D7">
        <w:rPr>
          <w:szCs w:val="24"/>
        </w:rPr>
        <w:t>,</w:t>
      </w:r>
      <w:r w:rsidR="00F32539" w:rsidRPr="008A48D7">
        <w:rPr>
          <w:szCs w:val="24"/>
        </w:rPr>
        <w:t xml:space="preserve"> both food-contact and non-food-</w:t>
      </w:r>
      <w:r w:rsidRPr="008A48D7">
        <w:rPr>
          <w:szCs w:val="24"/>
        </w:rPr>
        <w:t>contact, is important to stop further contamination</w:t>
      </w:r>
      <w:r w:rsidR="00914E5E">
        <w:rPr>
          <w:szCs w:val="24"/>
        </w:rPr>
        <w:t>.</w:t>
      </w:r>
    </w:p>
    <w:p w14:paraId="20B6C248" w14:textId="2611070F" w:rsidR="00F32539" w:rsidRPr="008A48D7" w:rsidRDefault="00F32539" w:rsidP="000D0796">
      <w:pPr>
        <w:pStyle w:val="ListNumber"/>
        <w:numPr>
          <w:ilvl w:val="1"/>
          <w:numId w:val="40"/>
        </w:numPr>
        <w:suppressAutoHyphens w:val="0"/>
        <w:spacing w:before="0" w:after="0"/>
        <w:contextualSpacing w:val="0"/>
        <w:rPr>
          <w:szCs w:val="24"/>
        </w:rPr>
      </w:pPr>
      <w:r w:rsidRPr="008A48D7">
        <w:rPr>
          <w:szCs w:val="24"/>
        </w:rPr>
        <w:t>Consider steam cleaning surfaces that cannot be cleaned with sanitizer</w:t>
      </w:r>
      <w:r w:rsidR="001A30C5">
        <w:rPr>
          <w:szCs w:val="24"/>
        </w:rPr>
        <w:t>.</w:t>
      </w:r>
    </w:p>
    <w:p w14:paraId="49FF5301" w14:textId="2D36009B" w:rsidR="0085579E" w:rsidRPr="008A48D7" w:rsidRDefault="00F32539" w:rsidP="0085579E">
      <w:pPr>
        <w:pStyle w:val="ListNumber"/>
        <w:numPr>
          <w:ilvl w:val="0"/>
          <w:numId w:val="40"/>
        </w:numPr>
        <w:contextualSpacing w:val="0"/>
        <w:rPr>
          <w:szCs w:val="24"/>
        </w:rPr>
      </w:pPr>
      <w:r w:rsidRPr="008A48D7">
        <w:rPr>
          <w:szCs w:val="24"/>
        </w:rPr>
        <w:t>Embargo any remaining suspect food items from the meal date if available</w:t>
      </w:r>
      <w:r w:rsidR="001A30C5">
        <w:rPr>
          <w:szCs w:val="24"/>
        </w:rPr>
        <w:t>.</w:t>
      </w:r>
    </w:p>
    <w:p w14:paraId="63203CA1" w14:textId="337358CB" w:rsidR="0085579E" w:rsidRPr="008A48D7" w:rsidRDefault="0085579E" w:rsidP="000D0796">
      <w:pPr>
        <w:pStyle w:val="ListNumber"/>
        <w:numPr>
          <w:ilvl w:val="1"/>
          <w:numId w:val="40"/>
        </w:numPr>
        <w:spacing w:before="0" w:after="0"/>
        <w:contextualSpacing w:val="0"/>
        <w:rPr>
          <w:szCs w:val="24"/>
        </w:rPr>
      </w:pPr>
      <w:r w:rsidRPr="008A48D7">
        <w:rPr>
          <w:szCs w:val="24"/>
        </w:rPr>
        <w:t>Notify Epi and discuss if sampling would be appropriate. If yes, Epi can help coordinate the collection of food samples by MDA.</w:t>
      </w:r>
    </w:p>
    <w:p w14:paraId="5D7B056E" w14:textId="08595C47" w:rsidR="005F2D09" w:rsidRPr="008A48D7" w:rsidRDefault="005F2D09" w:rsidP="005F2D09">
      <w:pPr>
        <w:pStyle w:val="ListNumber"/>
        <w:numPr>
          <w:ilvl w:val="0"/>
          <w:numId w:val="40"/>
        </w:numPr>
        <w:contextualSpacing w:val="0"/>
        <w:rPr>
          <w:szCs w:val="24"/>
        </w:rPr>
      </w:pPr>
      <w:r w:rsidRPr="008A48D7">
        <w:rPr>
          <w:szCs w:val="24"/>
        </w:rPr>
        <w:t>After appropriate sampling has occurred, or if Epi determines sampling would not be appropriate, ensure the remaining food in question is completely discarded.</w:t>
      </w:r>
    </w:p>
    <w:p w14:paraId="1ED554BF" w14:textId="7E843410" w:rsidR="00790D4F" w:rsidRPr="008A48D7" w:rsidRDefault="00790D4F" w:rsidP="00790D4F">
      <w:pPr>
        <w:pStyle w:val="ListNumber"/>
        <w:numPr>
          <w:ilvl w:val="0"/>
          <w:numId w:val="40"/>
        </w:numPr>
        <w:suppressAutoHyphens w:val="0"/>
        <w:contextualSpacing w:val="0"/>
        <w:rPr>
          <w:szCs w:val="24"/>
        </w:rPr>
      </w:pPr>
      <w:r w:rsidRPr="008A48D7">
        <w:rPr>
          <w:szCs w:val="24"/>
        </w:rPr>
        <w:t>Discard any ready-to-eats foods prepared by ill workers.</w:t>
      </w:r>
    </w:p>
    <w:p w14:paraId="6735C4FD" w14:textId="77777777" w:rsidR="00790D4F" w:rsidRPr="008A48D7" w:rsidRDefault="00790D4F" w:rsidP="00C907EE">
      <w:pPr>
        <w:pStyle w:val="ListNumber"/>
        <w:numPr>
          <w:ilvl w:val="0"/>
          <w:numId w:val="0"/>
        </w:numPr>
        <w:ind w:left="432"/>
        <w:contextualSpacing w:val="0"/>
        <w:rPr>
          <w:szCs w:val="24"/>
        </w:rPr>
      </w:pPr>
    </w:p>
    <w:p w14:paraId="538C399B" w14:textId="77777777" w:rsidR="005F2D09" w:rsidRPr="008A48D7" w:rsidRDefault="007C7429" w:rsidP="005F2D09">
      <w:pPr>
        <w:pStyle w:val="Heading3"/>
      </w:pPr>
      <w:r w:rsidRPr="008A48D7">
        <w:lastRenderedPageBreak/>
        <w:t>Communication</w:t>
      </w:r>
    </w:p>
    <w:p w14:paraId="60CFC613" w14:textId="172B6336" w:rsidR="00DE0FFF" w:rsidRDefault="0085579E" w:rsidP="00DE0FFF">
      <w:pPr>
        <w:pStyle w:val="ListNumber"/>
        <w:numPr>
          <w:ilvl w:val="0"/>
          <w:numId w:val="40"/>
        </w:numPr>
        <w:contextualSpacing w:val="0"/>
        <w:rPr>
          <w:szCs w:val="24"/>
        </w:rPr>
      </w:pPr>
      <w:r w:rsidRPr="008A48D7">
        <w:rPr>
          <w:szCs w:val="24"/>
        </w:rPr>
        <w:t xml:space="preserve">Provide </w:t>
      </w:r>
      <w:r w:rsidRPr="008A48D7">
        <w:rPr>
          <w:i/>
          <w:szCs w:val="24"/>
        </w:rPr>
        <w:t>Salmonella</w:t>
      </w:r>
      <w:r w:rsidRPr="008A48D7">
        <w:rPr>
          <w:szCs w:val="24"/>
        </w:rPr>
        <w:t xml:space="preserve"> factsheet to management:</w:t>
      </w:r>
      <w:bookmarkStart w:id="0" w:name="_GoBack"/>
      <w:bookmarkEnd w:id="0"/>
    </w:p>
    <w:p w14:paraId="7ED38271" w14:textId="71184D62" w:rsidR="00DE0FFF" w:rsidRPr="00B62D4F" w:rsidRDefault="00B62D4F" w:rsidP="00B62D4F">
      <w:pPr>
        <w:pStyle w:val="ListNumber"/>
        <w:numPr>
          <w:ilvl w:val="0"/>
          <w:numId w:val="0"/>
        </w:numPr>
        <w:contextualSpacing w:val="0"/>
        <w:rPr>
          <w:szCs w:val="24"/>
        </w:rPr>
      </w:pPr>
      <w:r>
        <w:rPr>
          <w:szCs w:val="24"/>
        </w:rPr>
        <w:t xml:space="preserve">         </w:t>
      </w:r>
      <w:hyperlink r:id="rId9" w:history="1">
        <w:r w:rsidR="00DE0FFF" w:rsidRPr="00B62D4F">
          <w:rPr>
            <w:rStyle w:val="Hyperlink"/>
            <w:szCs w:val="24"/>
          </w:rPr>
          <w:t>MDH Salmonella Factsheet</w:t>
        </w:r>
      </w:hyperlink>
      <w:r>
        <w:rPr>
          <w:szCs w:val="24"/>
        </w:rPr>
        <w:t xml:space="preserve"> </w:t>
      </w:r>
    </w:p>
    <w:p w14:paraId="7A812F62" w14:textId="1DDF299A" w:rsidR="0085579E" w:rsidRPr="008A48D7" w:rsidRDefault="005F2D09" w:rsidP="0085579E">
      <w:pPr>
        <w:pStyle w:val="ListParagraph"/>
        <w:numPr>
          <w:ilvl w:val="0"/>
          <w:numId w:val="40"/>
        </w:numPr>
      </w:pPr>
      <w:r w:rsidRPr="008A48D7">
        <w:t>Establish the best method for ongoing communication</w:t>
      </w:r>
      <w:r w:rsidR="00790D4F" w:rsidRPr="008A48D7">
        <w:t xml:space="preserve"> with both Epi and the establishment</w:t>
      </w:r>
      <w:r w:rsidRPr="008A48D7">
        <w:t xml:space="preserve"> regarding:</w:t>
      </w:r>
    </w:p>
    <w:p w14:paraId="4903C880" w14:textId="07396F9D" w:rsidR="005F2D09" w:rsidRPr="008A48D7" w:rsidRDefault="005F2D09" w:rsidP="000D0796">
      <w:pPr>
        <w:pStyle w:val="ListParagraph"/>
        <w:numPr>
          <w:ilvl w:val="1"/>
          <w:numId w:val="40"/>
        </w:numPr>
        <w:spacing w:before="0" w:after="0"/>
      </w:pPr>
      <w:r w:rsidRPr="008A48D7">
        <w:t xml:space="preserve">Employee </w:t>
      </w:r>
      <w:r w:rsidR="00CC2676" w:rsidRPr="008A48D7">
        <w:t xml:space="preserve">stool </w:t>
      </w:r>
      <w:r w:rsidRPr="008A48D7">
        <w:t>sample results</w:t>
      </w:r>
      <w:r w:rsidR="00CC2676" w:rsidRPr="008A48D7">
        <w:t xml:space="preserve"> and employee exclusion</w:t>
      </w:r>
      <w:r w:rsidR="001A30C5">
        <w:t>.</w:t>
      </w:r>
    </w:p>
    <w:p w14:paraId="312FA0C1" w14:textId="684C16E0" w:rsidR="005F2D09" w:rsidRPr="008A48D7" w:rsidRDefault="005F2D09" w:rsidP="000D0796">
      <w:pPr>
        <w:pStyle w:val="ListParagraph"/>
        <w:numPr>
          <w:ilvl w:val="1"/>
          <w:numId w:val="40"/>
        </w:numPr>
        <w:spacing w:before="0" w:after="0"/>
      </w:pPr>
      <w:r w:rsidRPr="008A48D7">
        <w:t>Additional questions about food handling practices in the restaurant</w:t>
      </w:r>
      <w:r w:rsidR="001A30C5">
        <w:t>.</w:t>
      </w:r>
    </w:p>
    <w:p w14:paraId="0B36E62E" w14:textId="2DE7C1D1" w:rsidR="005F2D09" w:rsidRPr="008A48D7" w:rsidRDefault="005F2D09" w:rsidP="000D0796">
      <w:pPr>
        <w:pStyle w:val="ListParagraph"/>
        <w:numPr>
          <w:ilvl w:val="1"/>
          <w:numId w:val="40"/>
        </w:numPr>
        <w:spacing w:before="0" w:after="0"/>
      </w:pPr>
      <w:r w:rsidRPr="008A48D7">
        <w:t>Addition questions about invoices, purchasing, and financial records</w:t>
      </w:r>
      <w:r w:rsidR="001A30C5">
        <w:t>.</w:t>
      </w:r>
    </w:p>
    <w:p w14:paraId="542932EC" w14:textId="77777777" w:rsidR="0085579E" w:rsidRPr="0085579E" w:rsidRDefault="0085579E" w:rsidP="0085579E"/>
    <w:p w14:paraId="4B937B20" w14:textId="77777777" w:rsidR="0085579E" w:rsidRDefault="0085579E" w:rsidP="00B61327">
      <w:pPr>
        <w:pStyle w:val="LOGO"/>
      </w:pPr>
    </w:p>
    <w:p w14:paraId="73E749F9" w14:textId="77777777" w:rsidR="000A3BB5" w:rsidRPr="00E92AB8" w:rsidRDefault="000A3BB5" w:rsidP="00351854">
      <w:pPr>
        <w:pStyle w:val="ListBullet"/>
        <w:numPr>
          <w:ilvl w:val="0"/>
          <w:numId w:val="0"/>
        </w:numPr>
        <w:ind w:left="360" w:hanging="360"/>
      </w:pPr>
    </w:p>
    <w:sectPr w:rsidR="000A3BB5" w:rsidRPr="00E92AB8" w:rsidSect="00C361D7">
      <w:headerReference w:type="default" r:id="rId10"/>
      <w:footerReference w:type="default" r:id="rId11"/>
      <w:type w:val="continuous"/>
      <w:pgSz w:w="12240" w:h="15840"/>
      <w:pgMar w:top="720" w:right="1440" w:bottom="720" w:left="1440" w:header="720" w:footer="518" w:gutter="0"/>
      <w:cols w:space="36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5818A9" w16cid:durableId="21C709DD"/>
  <w16cid:commentId w16cid:paraId="03555AC1" w16cid:durableId="21C70C44"/>
  <w16cid:commentId w16cid:paraId="49628F8D" w16cid:durableId="21C70AC8"/>
  <w16cid:commentId w16cid:paraId="11B0F556" w16cid:durableId="21C70B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1C35B" w14:textId="77777777" w:rsidR="002A62E1" w:rsidRDefault="002A62E1" w:rsidP="00D36495">
      <w:r>
        <w:separator/>
      </w:r>
    </w:p>
  </w:endnote>
  <w:endnote w:type="continuationSeparator" w:id="0">
    <w:p w14:paraId="57C797B6" w14:textId="77777777" w:rsidR="002A62E1" w:rsidRDefault="002A62E1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3066"/>
      <w:docPartObj>
        <w:docPartGallery w:val="Page Numbers (Bottom of Page)"/>
        <w:docPartUnique/>
      </w:docPartObj>
    </w:sdtPr>
    <w:sdtEndPr/>
    <w:sdtContent>
      <w:p w14:paraId="6F4BC419" w14:textId="099EE86F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0E56DE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162E9" w14:textId="77777777" w:rsidR="002A62E1" w:rsidRDefault="002A62E1" w:rsidP="00D36495">
      <w:r>
        <w:separator/>
      </w:r>
    </w:p>
  </w:footnote>
  <w:footnote w:type="continuationSeparator" w:id="0">
    <w:p w14:paraId="7A73549F" w14:textId="77777777" w:rsidR="002A62E1" w:rsidRDefault="002A62E1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1AD5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AE03F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E8C09D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0AB558E"/>
    <w:multiLevelType w:val="multilevel"/>
    <w:tmpl w:val="EB9417F2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0887071"/>
    <w:multiLevelType w:val="multilevel"/>
    <w:tmpl w:val="EB9417F2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18B63F2A"/>
    <w:multiLevelType w:val="multilevel"/>
    <w:tmpl w:val="EB9417F2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7" w15:restartNumberingAfterBreak="0">
    <w:nsid w:val="2F0A45FE"/>
    <w:multiLevelType w:val="multilevel"/>
    <w:tmpl w:val="EB9417F2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8" w15:restartNumberingAfterBreak="0">
    <w:nsid w:val="38C3513D"/>
    <w:multiLevelType w:val="multilevel"/>
    <w:tmpl w:val="E6141A12"/>
    <w:styleLink w:val="Listbullets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147C84" w:themeColor="accent3" w:themeShade="80"/>
      </w:rPr>
    </w:lvl>
    <w:lvl w:ilvl="1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147C84" w:themeColor="accent3" w:themeShade="8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color w:val="147C84" w:themeColor="accent3" w:themeShade="80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147C84" w:themeColor="accent3" w:themeShade="80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6090796"/>
    <w:multiLevelType w:val="hybridMultilevel"/>
    <w:tmpl w:val="5E3230AC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B2E32"/>
    <w:multiLevelType w:val="hybridMultilevel"/>
    <w:tmpl w:val="EDB26A42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90B93"/>
    <w:multiLevelType w:val="hybridMultilevel"/>
    <w:tmpl w:val="7A688696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53883"/>
    <w:multiLevelType w:val="multilevel"/>
    <w:tmpl w:val="A2BA43A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color w:val="0281A2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0281A2"/>
      </w:rPr>
    </w:lvl>
    <w:lvl w:ilvl="3">
      <w:start w:val="1"/>
      <w:numFmt w:val="bullet"/>
      <w:lvlText w:val="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  <w:color w:val="0281A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4"/>
  </w:num>
  <w:num w:numId="15">
    <w:abstractNumId w:val="12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8"/>
  </w:num>
  <w:num w:numId="21">
    <w:abstractNumId w:val="4"/>
  </w:num>
  <w:num w:numId="22">
    <w:abstractNumId w:val="8"/>
  </w:num>
  <w:num w:numId="23">
    <w:abstractNumId w:val="12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8"/>
  </w:num>
  <w:num w:numId="29">
    <w:abstractNumId w:val="4"/>
  </w:num>
  <w:num w:numId="30">
    <w:abstractNumId w:val="12"/>
  </w:num>
  <w:num w:numId="31">
    <w:abstractNumId w:val="12"/>
  </w:num>
  <w:num w:numId="32">
    <w:abstractNumId w:val="8"/>
  </w:num>
  <w:num w:numId="33">
    <w:abstractNumId w:val="9"/>
  </w:num>
  <w:num w:numId="34">
    <w:abstractNumId w:val="11"/>
  </w:num>
  <w:num w:numId="35">
    <w:abstractNumId w:val="10"/>
  </w:num>
  <w:num w:numId="36">
    <w:abstractNumId w:val="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  <w:b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37">
    <w:abstractNumId w:val="3"/>
  </w:num>
  <w:num w:numId="38">
    <w:abstractNumId w:val="5"/>
  </w:num>
  <w:num w:numId="39">
    <w:abstractNumId w:val="6"/>
  </w:num>
  <w:num w:numId="4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9E"/>
    <w:rsid w:val="000009FC"/>
    <w:rsid w:val="00001775"/>
    <w:rsid w:val="000021B3"/>
    <w:rsid w:val="000050B3"/>
    <w:rsid w:val="0000588B"/>
    <w:rsid w:val="0000649A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730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16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319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3BB5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0796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33F"/>
    <w:rsid w:val="000E3716"/>
    <w:rsid w:val="000E3D1F"/>
    <w:rsid w:val="000E468E"/>
    <w:rsid w:val="000E542E"/>
    <w:rsid w:val="000E56DE"/>
    <w:rsid w:val="000E7E99"/>
    <w:rsid w:val="000F06EF"/>
    <w:rsid w:val="000F106A"/>
    <w:rsid w:val="000F1830"/>
    <w:rsid w:val="000F252A"/>
    <w:rsid w:val="000F25A2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0E1"/>
    <w:rsid w:val="001328FE"/>
    <w:rsid w:val="00133CB3"/>
    <w:rsid w:val="0013503D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558"/>
    <w:rsid w:val="001A1F13"/>
    <w:rsid w:val="001A20E1"/>
    <w:rsid w:val="001A28E8"/>
    <w:rsid w:val="001A30C5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190F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1E74"/>
    <w:rsid w:val="001C250B"/>
    <w:rsid w:val="001C3CC2"/>
    <w:rsid w:val="001C477F"/>
    <w:rsid w:val="001C5000"/>
    <w:rsid w:val="001C5446"/>
    <w:rsid w:val="001C57DD"/>
    <w:rsid w:val="001C5B31"/>
    <w:rsid w:val="001C6440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AA"/>
    <w:rsid w:val="00237FD1"/>
    <w:rsid w:val="00240140"/>
    <w:rsid w:val="00240188"/>
    <w:rsid w:val="00240704"/>
    <w:rsid w:val="002407CA"/>
    <w:rsid w:val="0024137A"/>
    <w:rsid w:val="00242134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56F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2E1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44D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C13"/>
    <w:rsid w:val="0034595A"/>
    <w:rsid w:val="0034608C"/>
    <w:rsid w:val="00346E73"/>
    <w:rsid w:val="00347514"/>
    <w:rsid w:val="003478D6"/>
    <w:rsid w:val="00347AEF"/>
    <w:rsid w:val="00347D92"/>
    <w:rsid w:val="003503A7"/>
    <w:rsid w:val="00350C34"/>
    <w:rsid w:val="00350CF4"/>
    <w:rsid w:val="0035185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86E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164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397"/>
    <w:rsid w:val="003E55CC"/>
    <w:rsid w:val="003E6204"/>
    <w:rsid w:val="003E6882"/>
    <w:rsid w:val="003E6A73"/>
    <w:rsid w:val="003E7AAD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4A2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4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631B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292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4C7A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AC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1AB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09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648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4FD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0A59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71F4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AE0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98F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5F3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D4F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62C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4AB5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B6A"/>
    <w:rsid w:val="007C4F3C"/>
    <w:rsid w:val="007C6FBB"/>
    <w:rsid w:val="007C6FF4"/>
    <w:rsid w:val="007C7265"/>
    <w:rsid w:val="007C7429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6B0B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60E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3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273"/>
    <w:rsid w:val="00855393"/>
    <w:rsid w:val="0085579E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156"/>
    <w:rsid w:val="0087023D"/>
    <w:rsid w:val="00870503"/>
    <w:rsid w:val="00871BAB"/>
    <w:rsid w:val="00872FA3"/>
    <w:rsid w:val="0087364C"/>
    <w:rsid w:val="00873C2B"/>
    <w:rsid w:val="00874D9C"/>
    <w:rsid w:val="0087622A"/>
    <w:rsid w:val="00877589"/>
    <w:rsid w:val="00877CFA"/>
    <w:rsid w:val="008803A9"/>
    <w:rsid w:val="00881034"/>
    <w:rsid w:val="00881305"/>
    <w:rsid w:val="00881E3E"/>
    <w:rsid w:val="008820A9"/>
    <w:rsid w:val="00882148"/>
    <w:rsid w:val="008825E3"/>
    <w:rsid w:val="0088415F"/>
    <w:rsid w:val="00884454"/>
    <w:rsid w:val="008847AC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48D7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28F1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4F87"/>
    <w:rsid w:val="008F54AC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4E5E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DA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38D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08A"/>
    <w:rsid w:val="0097729D"/>
    <w:rsid w:val="0097757B"/>
    <w:rsid w:val="00980022"/>
    <w:rsid w:val="0098063A"/>
    <w:rsid w:val="0098066D"/>
    <w:rsid w:val="0098120E"/>
    <w:rsid w:val="00981491"/>
    <w:rsid w:val="00985370"/>
    <w:rsid w:val="00985464"/>
    <w:rsid w:val="009858A1"/>
    <w:rsid w:val="00986274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94F"/>
    <w:rsid w:val="009B2FB2"/>
    <w:rsid w:val="009B4590"/>
    <w:rsid w:val="009B5357"/>
    <w:rsid w:val="009B5659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667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7D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54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97B"/>
    <w:rsid w:val="00AE0AC3"/>
    <w:rsid w:val="00AE0B25"/>
    <w:rsid w:val="00AE2320"/>
    <w:rsid w:val="00AE3A15"/>
    <w:rsid w:val="00AE3E74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686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0C59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D4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9AC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63B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94A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CEB"/>
    <w:rsid w:val="00C2407E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1D7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156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7EE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8FC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676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32"/>
    <w:rsid w:val="00CE57DF"/>
    <w:rsid w:val="00CE61A6"/>
    <w:rsid w:val="00CE63F4"/>
    <w:rsid w:val="00CE6485"/>
    <w:rsid w:val="00CE65E8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74D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57C00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0329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944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3E9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C10"/>
    <w:rsid w:val="00DD0F6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0FFF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7F8"/>
    <w:rsid w:val="00E178FF"/>
    <w:rsid w:val="00E17E9C"/>
    <w:rsid w:val="00E20657"/>
    <w:rsid w:val="00E2273F"/>
    <w:rsid w:val="00E23983"/>
    <w:rsid w:val="00E26C79"/>
    <w:rsid w:val="00E27093"/>
    <w:rsid w:val="00E30312"/>
    <w:rsid w:val="00E30A8C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1E4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122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2AB8"/>
    <w:rsid w:val="00E936A7"/>
    <w:rsid w:val="00E93762"/>
    <w:rsid w:val="00E9398F"/>
    <w:rsid w:val="00E939DE"/>
    <w:rsid w:val="00E944E2"/>
    <w:rsid w:val="00E95062"/>
    <w:rsid w:val="00E951BA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4E9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47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6FB3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6E12"/>
    <w:rsid w:val="00F2788E"/>
    <w:rsid w:val="00F309AB"/>
    <w:rsid w:val="00F30C1D"/>
    <w:rsid w:val="00F30D42"/>
    <w:rsid w:val="00F32539"/>
    <w:rsid w:val="00F32717"/>
    <w:rsid w:val="00F327D0"/>
    <w:rsid w:val="00F332E6"/>
    <w:rsid w:val="00F37B58"/>
    <w:rsid w:val="00F44312"/>
    <w:rsid w:val="00F44569"/>
    <w:rsid w:val="00F44ACC"/>
    <w:rsid w:val="00F4502F"/>
    <w:rsid w:val="00F4689B"/>
    <w:rsid w:val="00F46A6C"/>
    <w:rsid w:val="00F46D6A"/>
    <w:rsid w:val="00F47066"/>
    <w:rsid w:val="00F470C8"/>
    <w:rsid w:val="00F47D18"/>
    <w:rsid w:val="00F507E0"/>
    <w:rsid w:val="00F50949"/>
    <w:rsid w:val="00F509D0"/>
    <w:rsid w:val="00F50EA4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57A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DDA30B"/>
  <w15:chartTrackingRefBased/>
  <w15:docId w15:val="{A9DAAE31-99FA-4334-A6C7-50D64A85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" w:qFormat="1"/>
    <w:lsdException w:name="toc 2" w:semiHidden="1" w:uiPriority="3"/>
    <w:lsdException w:name="toc 3" w:semiHidden="1" w:uiPriority="3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8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semiHidden="1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 w:unhideWhenUsed="1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3730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80060E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0060E"/>
    <w:pPr>
      <w:suppressAutoHyphens/>
      <w:spacing w:before="360" w:after="120" w:line="216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40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80060E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b/>
      <w:color w:val="003A69" w:themeColor="accent6" w:themeShade="BF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0060E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80060E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80060E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80060E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80060E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80060E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80060E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80060E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0060E"/>
    <w:rPr>
      <w:rFonts w:asciiTheme="minorHAnsi" w:eastAsiaTheme="majorEastAsia" w:hAnsiTheme="minorHAnsi" w:cstheme="majorBidi"/>
      <w:b/>
      <w:color w:val="003A69" w:themeColor="accent6" w:themeShade="BF"/>
      <w:spacing w:val="-10"/>
      <w:sz w:val="40"/>
      <w:szCs w:val="36"/>
    </w:rPr>
  </w:style>
  <w:style w:type="table" w:styleId="TableGrid">
    <w:name w:val="Table Grid"/>
    <w:basedOn w:val="TableNormal"/>
    <w:uiPriority w:val="39"/>
    <w:rsid w:val="008006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80060E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80060E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80060E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80060E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80060E"/>
    <w:pPr>
      <w:spacing w:before="120" w:after="120"/>
      <w:jc w:val="center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nhideWhenUsed/>
    <w:qFormat/>
    <w:rsid w:val="0080060E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80060E"/>
    <w:rPr>
      <w:rFonts w:asciiTheme="minorHAnsi" w:eastAsiaTheme="majorEastAsia" w:hAnsiTheme="minorHAnsi" w:cstheme="majorBidi"/>
      <w:b/>
      <w:color w:val="003A69" w:themeColor="accent6" w:themeShade="BF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0060E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0060E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80060E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80060E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80060E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80060E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60E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60E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80060E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80060E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80060E"/>
    <w:pPr>
      <w:spacing w:before="240" w:after="240"/>
      <w:ind w:left="432" w:right="432"/>
    </w:pPr>
    <w:rPr>
      <w:rFonts w:asciiTheme="minorHAnsi" w:hAnsiTheme="minorHAnsi"/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"/>
    <w:rsid w:val="0080060E"/>
    <w:rPr>
      <w:rFonts w:asciiTheme="minorHAnsi" w:hAnsiTheme="minorHAnsi"/>
      <w:i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"/>
    <w:semiHidden/>
    <w:qFormat/>
    <w:rsid w:val="0080060E"/>
    <w:pPr>
      <w:outlineLvl w:val="9"/>
    </w:pPr>
  </w:style>
  <w:style w:type="paragraph" w:styleId="ListNumber4">
    <w:name w:val="List Number 4"/>
    <w:basedOn w:val="Normal"/>
    <w:semiHidden/>
    <w:locked/>
    <w:rsid w:val="0080060E"/>
    <w:pPr>
      <w:numPr>
        <w:numId w:val="26"/>
      </w:numPr>
      <w:contextualSpacing/>
    </w:pPr>
  </w:style>
  <w:style w:type="paragraph" w:customStyle="1" w:styleId="NormalSmall">
    <w:name w:val="Normal Small"/>
    <w:uiPriority w:val="1"/>
    <w:qFormat/>
    <w:rsid w:val="0080060E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80060E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"/>
    <w:semiHidden/>
    <w:qFormat/>
    <w:rsid w:val="0080060E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80060E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80060E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800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60E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semiHidden/>
    <w:locked/>
    <w:rsid w:val="0080060E"/>
    <w:pPr>
      <w:numPr>
        <w:numId w:val="25"/>
      </w:numPr>
      <w:contextualSpacing/>
    </w:pPr>
  </w:style>
  <w:style w:type="paragraph" w:styleId="ListNumber">
    <w:name w:val="List Number"/>
    <w:basedOn w:val="ListBullet"/>
    <w:uiPriority w:val="3"/>
    <w:qFormat/>
    <w:rsid w:val="0080060E"/>
    <w:pPr>
      <w:numPr>
        <w:numId w:val="29"/>
      </w:numPr>
    </w:pPr>
  </w:style>
  <w:style w:type="paragraph" w:styleId="ListBullet">
    <w:name w:val="List Bullet"/>
    <w:basedOn w:val="Normal"/>
    <w:uiPriority w:val="2"/>
    <w:qFormat/>
    <w:rsid w:val="00C2407E"/>
    <w:pPr>
      <w:numPr>
        <w:numId w:val="31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80060E"/>
  </w:style>
  <w:style w:type="character" w:customStyle="1" w:styleId="FooterChar">
    <w:name w:val="Footer Char"/>
    <w:basedOn w:val="DefaultParagraphFont"/>
    <w:link w:val="Footer"/>
    <w:uiPriority w:val="99"/>
    <w:semiHidden/>
    <w:rsid w:val="0080060E"/>
    <w:rPr>
      <w:sz w:val="24"/>
    </w:rPr>
  </w:style>
  <w:style w:type="paragraph" w:styleId="TOC2">
    <w:name w:val="toc 2"/>
    <w:basedOn w:val="Normal"/>
    <w:next w:val="Normal"/>
    <w:uiPriority w:val="3"/>
    <w:semiHidden/>
    <w:rsid w:val="0080060E"/>
    <w:pPr>
      <w:spacing w:after="100"/>
      <w:ind w:left="240"/>
    </w:pPr>
  </w:style>
  <w:style w:type="paragraph" w:styleId="TOC3">
    <w:name w:val="toc 3"/>
    <w:basedOn w:val="Normal"/>
    <w:next w:val="Normal"/>
    <w:uiPriority w:val="3"/>
    <w:semiHidden/>
    <w:rsid w:val="0080060E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80060E"/>
    <w:rPr>
      <w:b/>
      <w:bCs/>
    </w:rPr>
  </w:style>
  <w:style w:type="paragraph" w:customStyle="1" w:styleId="Toobtainthisinfo">
    <w:name w:val="&quot;To obtain this info&quot;"/>
    <w:uiPriority w:val="8"/>
    <w:qFormat/>
    <w:rsid w:val="0080060E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80060E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80060E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80060E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80060E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80060E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80060E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80060E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80060E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80060E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80060E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80060E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80060E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80060E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80060E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80060E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80060E"/>
    <w:pPr>
      <w:spacing w:after="360"/>
      <w:jc w:val="left"/>
    </w:pPr>
    <w:rPr>
      <w:noProof/>
    </w:rPr>
  </w:style>
  <w:style w:type="table" w:styleId="GridTable4-Accent2">
    <w:name w:val="Grid Table 4 Accent 2"/>
    <w:basedOn w:val="TableNormal"/>
    <w:uiPriority w:val="49"/>
    <w:rsid w:val="0080060E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80060E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aliases w:val="S U B T I T L E"/>
    <w:basedOn w:val="Normal"/>
    <w:next w:val="Normal"/>
    <w:link w:val="SubtitleChar"/>
    <w:uiPriority w:val="5"/>
    <w:qFormat/>
    <w:rsid w:val="0080060E"/>
    <w:pPr>
      <w:numPr>
        <w:ilvl w:val="1"/>
      </w:numPr>
      <w:spacing w:after="160"/>
    </w:pPr>
    <w:rPr>
      <w:rFonts w:asciiTheme="minorHAnsi" w:hAnsiTheme="minorHAnsi"/>
      <w:b/>
      <w:caps/>
      <w:color w:val="002746" w:themeColor="accent6" w:themeShade="80"/>
      <w:spacing w:val="40"/>
      <w:sz w:val="28"/>
    </w:rPr>
  </w:style>
  <w:style w:type="paragraph" w:styleId="EndnoteText">
    <w:name w:val="endnote text"/>
    <w:basedOn w:val="Normal"/>
    <w:link w:val="EndnoteTextChar"/>
    <w:uiPriority w:val="8"/>
    <w:semiHidden/>
    <w:rsid w:val="0080060E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80060E"/>
    <w:rPr>
      <w:sz w:val="20"/>
      <w:szCs w:val="20"/>
    </w:rPr>
  </w:style>
  <w:style w:type="paragraph" w:customStyle="1" w:styleId="ImageTableChartTitle">
    <w:name w:val="Image Table Chart Title"/>
    <w:basedOn w:val="Normal"/>
    <w:uiPriority w:val="4"/>
    <w:qFormat/>
    <w:rsid w:val="0080060E"/>
    <w:pPr>
      <w:suppressAutoHyphens w:val="0"/>
      <w:spacing w:before="280"/>
      <w:jc w:val="center"/>
    </w:pPr>
    <w:rPr>
      <w:b/>
      <w:bCs/>
      <w:color w:val="003A69" w:themeColor="accent6" w:themeShade="BF"/>
      <w:sz w:val="28"/>
    </w:rPr>
  </w:style>
  <w:style w:type="character" w:customStyle="1" w:styleId="MakeLight">
    <w:name w:val="Make Light"/>
    <w:basedOn w:val="DefaultParagraphFont"/>
    <w:uiPriority w:val="99"/>
    <w:qFormat/>
    <w:rsid w:val="0080060E"/>
    <w:rPr>
      <w:rFonts w:ascii="Calibri Light" w:hAnsi="Calibri Light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5"/>
    <w:rsid w:val="0080060E"/>
    <w:rPr>
      <w:rFonts w:asciiTheme="minorHAnsi" w:hAnsiTheme="minorHAnsi"/>
      <w:b/>
      <w:caps/>
      <w:color w:val="002746" w:themeColor="accent6" w:themeShade="80"/>
      <w:spacing w:val="40"/>
      <w:sz w:val="28"/>
    </w:rPr>
  </w:style>
  <w:style w:type="numbering" w:customStyle="1" w:styleId="Listbullets">
    <w:name w:val="List_bullets"/>
    <w:uiPriority w:val="99"/>
    <w:rsid w:val="00C2407E"/>
    <w:pPr>
      <w:numPr>
        <w:numId w:val="3"/>
      </w:numPr>
    </w:pPr>
  </w:style>
  <w:style w:type="numbering" w:customStyle="1" w:styleId="ListStyle123">
    <w:name w:val="List Style 123"/>
    <w:uiPriority w:val="99"/>
    <w:rsid w:val="0080060E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0060E"/>
    <w:pPr>
      <w:spacing w:before="40" w:after="40" w:line="200" w:lineRule="exact"/>
    </w:pPr>
    <w:rPr>
      <w:sz w:val="20"/>
    </w:rPr>
  </w:style>
  <w:style w:type="paragraph" w:customStyle="1" w:styleId="LtBlueNormalBackground">
    <w:name w:val="Lt Blue Normal Background"/>
    <w:basedOn w:val="Normal"/>
    <w:uiPriority w:val="1"/>
    <w:qFormat/>
    <w:rsid w:val="0080060E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E9F5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8557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85579E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579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F6FB3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6FB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state.mn.us/diseases/salmonellosis/salmonella.pdf" TargetMode="External"/><Relationship Id="rId14" Type="http://schemas.microsoft.com/office/2016/09/relationships/commentsIds" Target="commentsId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C9A0C80F-4FED-4AE1-8D80-2B0D6893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749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here.</vt:lpstr>
    </vt:vector>
  </TitlesOfParts>
  <Company>State of Minnesota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here.</dc:title>
  <dc:subject/>
  <dc:creator>Decuir, Marijke (MDH)</dc:creator>
  <cp:keywords/>
  <dc:description/>
  <cp:lastModifiedBy>Hedeen, Nicole (MDH)</cp:lastModifiedBy>
  <cp:revision>3</cp:revision>
  <cp:lastPrinted>2016-12-14T18:03:00Z</cp:lastPrinted>
  <dcterms:created xsi:type="dcterms:W3CDTF">2020-01-15T17:47:00Z</dcterms:created>
  <dcterms:modified xsi:type="dcterms:W3CDTF">2020-01-17T16:02:00Z</dcterms:modified>
</cp:coreProperties>
</file>